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B4567C" w:rsidRDefault="003C5836">
      <w:pPr>
        <w:rPr>
          <w:rFonts w:ascii="Times New Roman" w:hAnsi="Times New Roman" w:cs="Times New Roman"/>
          <w:b/>
        </w:rPr>
      </w:pPr>
      <w:r w:rsidRPr="00B4567C">
        <w:rPr>
          <w:rFonts w:ascii="Times New Roman" w:hAnsi="Times New Roman" w:cs="Times New Roman"/>
          <w:b/>
        </w:rPr>
        <w:t xml:space="preserve">От </w:t>
      </w:r>
      <w:r w:rsidR="008565E2" w:rsidRPr="00B4567C">
        <w:rPr>
          <w:rFonts w:ascii="Times New Roman" w:hAnsi="Times New Roman" w:cs="Times New Roman"/>
          <w:b/>
        </w:rPr>
        <w:t xml:space="preserve">  </w:t>
      </w:r>
      <w:r w:rsidR="00B4567C" w:rsidRPr="00B4567C">
        <w:rPr>
          <w:rFonts w:ascii="Times New Roman" w:hAnsi="Times New Roman" w:cs="Times New Roman"/>
          <w:b/>
        </w:rPr>
        <w:t>30.08.</w:t>
      </w:r>
      <w:r w:rsidR="008565E2" w:rsidRPr="00B4567C">
        <w:rPr>
          <w:rFonts w:ascii="Times New Roman" w:hAnsi="Times New Roman" w:cs="Times New Roman"/>
          <w:b/>
        </w:rPr>
        <w:t xml:space="preserve">2018г. </w:t>
      </w:r>
      <w:r w:rsidRPr="00B4567C">
        <w:rPr>
          <w:rFonts w:ascii="Times New Roman" w:hAnsi="Times New Roman" w:cs="Times New Roman"/>
          <w:b/>
        </w:rPr>
        <w:t xml:space="preserve"> № </w:t>
      </w:r>
      <w:r w:rsidR="008565E2" w:rsidRPr="00B4567C">
        <w:rPr>
          <w:rFonts w:ascii="Times New Roman" w:hAnsi="Times New Roman" w:cs="Times New Roman"/>
          <w:b/>
        </w:rPr>
        <w:t xml:space="preserve"> </w:t>
      </w:r>
      <w:r w:rsidR="00B4567C" w:rsidRPr="00B4567C">
        <w:rPr>
          <w:rFonts w:ascii="Times New Roman" w:hAnsi="Times New Roman" w:cs="Times New Roman"/>
          <w:b/>
        </w:rPr>
        <w:t>223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22FBB" w:rsidRDefault="00222FBB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продажи  </w:t>
      </w:r>
      <w:proofErr w:type="gramStart"/>
      <w:r w:rsidRPr="0016411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64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FBB" w:rsidRDefault="00222FBB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посредством     публичного </w:t>
      </w:r>
    </w:p>
    <w:p w:rsidR="00F82354" w:rsidRPr="00A2658F" w:rsidRDefault="00222FBB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 xml:space="preserve">В соответствии со статьей </w:t>
      </w:r>
      <w:r w:rsidR="00222FBB">
        <w:rPr>
          <w:rFonts w:ascii="Times New Roman" w:hAnsi="Times New Roman" w:cs="Times New Roman"/>
          <w:sz w:val="24"/>
        </w:rPr>
        <w:t>23</w:t>
      </w:r>
      <w:r w:rsidRPr="00A2658F">
        <w:rPr>
          <w:rFonts w:ascii="Times New Roman" w:hAnsi="Times New Roman" w:cs="Times New Roman"/>
          <w:sz w:val="24"/>
        </w:rPr>
        <w:t xml:space="preserve"> Федерального закона от 21.12.2001г. №</w:t>
      </w:r>
      <w:r w:rsidR="003B77B7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 w:rsidR="003B77B7"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15.07.2015г. № 3-58, </w:t>
      </w:r>
      <w:r w:rsidR="00222FBB" w:rsidRPr="00222FBB">
        <w:rPr>
          <w:rFonts w:ascii="Times New Roman" w:hAnsi="Times New Roman" w:cs="Times New Roman"/>
          <w:sz w:val="24"/>
        </w:rPr>
        <w:t>Положением об организации продажи государственного или муниципального имущества посредством публичного предложения, утвержденного</w:t>
      </w:r>
      <w:proofErr w:type="gramEnd"/>
      <w:r w:rsidR="00222FBB" w:rsidRPr="00222FBB">
        <w:rPr>
          <w:rFonts w:ascii="Times New Roman" w:hAnsi="Times New Roman" w:cs="Times New Roman"/>
          <w:sz w:val="24"/>
        </w:rPr>
        <w:t xml:space="preserve"> Постановлением Правительства РФ от 22.07.2002г. </w:t>
      </w:r>
      <w:r w:rsidR="00222FBB">
        <w:rPr>
          <w:rFonts w:ascii="Times New Roman" w:hAnsi="Times New Roman" w:cs="Times New Roman"/>
          <w:sz w:val="24"/>
        </w:rPr>
        <w:t xml:space="preserve">          </w:t>
      </w:r>
      <w:r w:rsidR="00222FBB" w:rsidRPr="00222FBB">
        <w:rPr>
          <w:rFonts w:ascii="Times New Roman" w:hAnsi="Times New Roman" w:cs="Times New Roman"/>
          <w:sz w:val="24"/>
        </w:rPr>
        <w:t>№ 549</w:t>
      </w:r>
      <w:r w:rsidRPr="00A2658F">
        <w:rPr>
          <w:rFonts w:ascii="Times New Roman" w:hAnsi="Times New Roman" w:cs="Times New Roman"/>
          <w:sz w:val="24"/>
        </w:rPr>
        <w:t xml:space="preserve">, 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</w:t>
      </w:r>
      <w:proofErr w:type="gramStart"/>
      <w:r w:rsidRPr="00A2658F">
        <w:rPr>
          <w:rFonts w:ascii="Times New Roman" w:hAnsi="Times New Roman" w:cs="Times New Roman"/>
          <w:sz w:val="24"/>
        </w:rPr>
        <w:t xml:space="preserve">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>Соглашения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="00C864F7">
        <w:rPr>
          <w:rFonts w:ascii="Times New Roman" w:hAnsi="Times New Roman" w:cs="Times New Roman"/>
          <w:sz w:val="24"/>
        </w:rPr>
        <w:t xml:space="preserve">, </w:t>
      </w:r>
      <w:r w:rsidR="00C864F7" w:rsidRPr="00C864F7">
        <w:rPr>
          <w:rFonts w:ascii="Times New Roman" w:hAnsi="Times New Roman" w:cs="Times New Roman"/>
          <w:sz w:val="24"/>
        </w:rPr>
        <w:t xml:space="preserve">учитывая результаты  признания торгов по начальной  цене несостоявшимися: протокол № </w:t>
      </w:r>
      <w:r w:rsidR="00E1541A">
        <w:rPr>
          <w:rFonts w:ascii="Times New Roman" w:hAnsi="Times New Roman" w:cs="Times New Roman"/>
          <w:sz w:val="24"/>
        </w:rPr>
        <w:t>4</w:t>
      </w:r>
      <w:r w:rsidR="00C864F7"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г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.,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информацию о результатах аукциона по продаже муниципального имущества, 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5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7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8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9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C864F7" w:rsidRPr="00C864F7">
        <w:rPr>
          <w:rFonts w:ascii="Times New Roman" w:hAnsi="Times New Roman" w:cs="Times New Roman"/>
          <w:sz w:val="24"/>
        </w:rPr>
        <w:t xml:space="preserve">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извещение о проведении торгов № </w:t>
      </w:r>
      <w:r w:rsidR="00E1541A">
        <w:rPr>
          <w:rFonts w:ascii="Times New Roman" w:hAnsi="Times New Roman" w:cs="Times New Roman"/>
          <w:sz w:val="24"/>
        </w:rPr>
        <w:t>200618</w:t>
      </w:r>
      <w:r w:rsidR="00C864F7" w:rsidRPr="00C864F7">
        <w:rPr>
          <w:rFonts w:ascii="Times New Roman" w:hAnsi="Times New Roman" w:cs="Times New Roman"/>
          <w:sz w:val="24"/>
        </w:rPr>
        <w:t>/</w:t>
      </w:r>
      <w:r w:rsidR="00C864F7">
        <w:rPr>
          <w:rFonts w:ascii="Times New Roman" w:hAnsi="Times New Roman" w:cs="Times New Roman"/>
          <w:sz w:val="24"/>
        </w:rPr>
        <w:t>24186879</w:t>
      </w:r>
      <w:r w:rsidR="00C864F7" w:rsidRPr="00C864F7">
        <w:rPr>
          <w:rFonts w:ascii="Times New Roman" w:hAnsi="Times New Roman" w:cs="Times New Roman"/>
          <w:sz w:val="24"/>
        </w:rPr>
        <w:t>/01 от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="00E1541A" w:rsidRPr="00A2658F">
        <w:rPr>
          <w:rFonts w:ascii="Times New Roman" w:hAnsi="Times New Roman" w:cs="Times New Roman"/>
          <w:sz w:val="24"/>
        </w:rPr>
        <w:t>и отчет</w:t>
      </w:r>
      <w:r w:rsidR="00E1541A">
        <w:rPr>
          <w:rFonts w:ascii="Times New Roman" w:hAnsi="Times New Roman" w:cs="Times New Roman"/>
          <w:sz w:val="24"/>
        </w:rPr>
        <w:t>ов</w:t>
      </w:r>
      <w:r w:rsidR="00E1541A" w:rsidRPr="00A2658F">
        <w:rPr>
          <w:rFonts w:ascii="Times New Roman" w:hAnsi="Times New Roman" w:cs="Times New Roman"/>
          <w:sz w:val="24"/>
        </w:rPr>
        <w:t xml:space="preserve"> независимого оценщика № </w:t>
      </w:r>
      <w:r w:rsidR="00E1541A">
        <w:rPr>
          <w:rFonts w:ascii="Times New Roman" w:hAnsi="Times New Roman" w:cs="Times New Roman"/>
          <w:sz w:val="24"/>
        </w:rPr>
        <w:t>3253-18</w:t>
      </w:r>
      <w:r w:rsidR="00E1541A" w:rsidRPr="00A2658F">
        <w:rPr>
          <w:rFonts w:ascii="Times New Roman" w:hAnsi="Times New Roman" w:cs="Times New Roman"/>
          <w:sz w:val="24"/>
        </w:rPr>
        <w:t>-</w:t>
      </w:r>
      <w:r w:rsidR="00E1541A">
        <w:rPr>
          <w:rFonts w:ascii="Times New Roman" w:hAnsi="Times New Roman" w:cs="Times New Roman"/>
          <w:sz w:val="24"/>
        </w:rPr>
        <w:t>051</w:t>
      </w:r>
      <w:r w:rsidR="00E1541A" w:rsidRPr="00A2658F">
        <w:rPr>
          <w:rFonts w:ascii="Times New Roman" w:hAnsi="Times New Roman" w:cs="Times New Roman"/>
          <w:sz w:val="24"/>
        </w:rPr>
        <w:t xml:space="preserve"> от</w:t>
      </w:r>
      <w:proofErr w:type="gramEnd"/>
      <w:r w:rsidR="00E1541A" w:rsidRPr="00A2658F">
        <w:rPr>
          <w:rFonts w:ascii="Times New Roman" w:hAnsi="Times New Roman" w:cs="Times New Roman"/>
          <w:sz w:val="24"/>
        </w:rPr>
        <w:t xml:space="preserve"> </w:t>
      </w:r>
      <w:r w:rsidR="00E1541A">
        <w:rPr>
          <w:rFonts w:ascii="Times New Roman" w:hAnsi="Times New Roman" w:cs="Times New Roman"/>
          <w:sz w:val="24"/>
        </w:rPr>
        <w:t>04</w:t>
      </w:r>
      <w:r w:rsidR="00E1541A" w:rsidRPr="00A2658F">
        <w:rPr>
          <w:rFonts w:ascii="Times New Roman" w:hAnsi="Times New Roman" w:cs="Times New Roman"/>
          <w:sz w:val="24"/>
        </w:rPr>
        <w:t>.</w:t>
      </w:r>
      <w:r w:rsidR="00E1541A">
        <w:rPr>
          <w:rFonts w:ascii="Times New Roman" w:hAnsi="Times New Roman" w:cs="Times New Roman"/>
          <w:sz w:val="24"/>
        </w:rPr>
        <w:t>06</w:t>
      </w:r>
      <w:r w:rsidR="00E1541A" w:rsidRPr="00A2658F">
        <w:rPr>
          <w:rFonts w:ascii="Times New Roman" w:hAnsi="Times New Roman" w:cs="Times New Roman"/>
          <w:sz w:val="24"/>
        </w:rPr>
        <w:t>.201</w:t>
      </w:r>
      <w:r w:rsidR="00E1541A">
        <w:rPr>
          <w:rFonts w:ascii="Times New Roman" w:hAnsi="Times New Roman" w:cs="Times New Roman"/>
          <w:sz w:val="24"/>
        </w:rPr>
        <w:t>8</w:t>
      </w:r>
      <w:r w:rsidR="00E1541A" w:rsidRPr="00A2658F">
        <w:rPr>
          <w:rFonts w:ascii="Times New Roman" w:hAnsi="Times New Roman" w:cs="Times New Roman"/>
          <w:sz w:val="24"/>
        </w:rPr>
        <w:t xml:space="preserve">г. об </w:t>
      </w:r>
      <w:r w:rsidR="00E1541A">
        <w:rPr>
          <w:rFonts w:ascii="Times New Roman" w:hAnsi="Times New Roman" w:cs="Times New Roman"/>
          <w:sz w:val="24"/>
        </w:rPr>
        <w:t xml:space="preserve">оценке здания и земельного участка, </w:t>
      </w:r>
      <w:proofErr w:type="gramStart"/>
      <w:r w:rsidR="00E1541A">
        <w:rPr>
          <w:rFonts w:ascii="Times New Roman" w:hAnsi="Times New Roman" w:cs="Times New Roman"/>
          <w:sz w:val="24"/>
        </w:rPr>
        <w:t>расположенных</w:t>
      </w:r>
      <w:proofErr w:type="gramEnd"/>
      <w:r w:rsidR="00E1541A">
        <w:rPr>
          <w:rFonts w:ascii="Times New Roman" w:hAnsi="Times New Roman" w:cs="Times New Roman"/>
          <w:sz w:val="24"/>
        </w:rPr>
        <w:t xml:space="preserve"> по адресу: Брянская область, </w:t>
      </w:r>
      <w:proofErr w:type="spellStart"/>
      <w:r w:rsidR="00E1541A">
        <w:rPr>
          <w:rFonts w:ascii="Times New Roman" w:hAnsi="Times New Roman" w:cs="Times New Roman"/>
          <w:sz w:val="24"/>
        </w:rPr>
        <w:t>Унечский</w:t>
      </w:r>
      <w:proofErr w:type="spellEnd"/>
      <w:r w:rsidR="00E1541A">
        <w:rPr>
          <w:rFonts w:ascii="Times New Roman" w:hAnsi="Times New Roman" w:cs="Times New Roman"/>
          <w:sz w:val="24"/>
        </w:rPr>
        <w:t xml:space="preserve"> р-н, д. </w:t>
      </w:r>
      <w:proofErr w:type="spellStart"/>
      <w:r w:rsidR="00E1541A">
        <w:rPr>
          <w:rFonts w:ascii="Times New Roman" w:hAnsi="Times New Roman" w:cs="Times New Roman"/>
          <w:sz w:val="24"/>
        </w:rPr>
        <w:t>Слобода-Селецкая</w:t>
      </w:r>
      <w:proofErr w:type="spellEnd"/>
      <w:r w:rsidR="00E1541A">
        <w:rPr>
          <w:rFonts w:ascii="Times New Roman" w:hAnsi="Times New Roman" w:cs="Times New Roman"/>
          <w:sz w:val="24"/>
        </w:rPr>
        <w:t xml:space="preserve">, ул. Октябрьская, д. 23 и № 3253-18-052 от 04.06.2018г. об оценке здания сельского клуба и земельного участка, </w:t>
      </w:r>
      <w:proofErr w:type="gramStart"/>
      <w:r w:rsidR="00E1541A">
        <w:rPr>
          <w:rFonts w:ascii="Times New Roman" w:hAnsi="Times New Roman" w:cs="Times New Roman"/>
          <w:sz w:val="24"/>
        </w:rPr>
        <w:t>расположенных</w:t>
      </w:r>
      <w:proofErr w:type="gramEnd"/>
      <w:r w:rsidR="00E1541A">
        <w:rPr>
          <w:rFonts w:ascii="Times New Roman" w:hAnsi="Times New Roman" w:cs="Times New Roman"/>
          <w:sz w:val="24"/>
        </w:rPr>
        <w:t xml:space="preserve"> по адресу: Брянская область, </w:t>
      </w:r>
      <w:proofErr w:type="spellStart"/>
      <w:r w:rsidR="00E1541A">
        <w:rPr>
          <w:rFonts w:ascii="Times New Roman" w:hAnsi="Times New Roman" w:cs="Times New Roman"/>
          <w:sz w:val="24"/>
        </w:rPr>
        <w:t>Унечский</w:t>
      </w:r>
      <w:proofErr w:type="spellEnd"/>
      <w:r w:rsidR="00E1541A">
        <w:rPr>
          <w:rFonts w:ascii="Times New Roman" w:hAnsi="Times New Roman" w:cs="Times New Roman"/>
          <w:sz w:val="24"/>
        </w:rPr>
        <w:t xml:space="preserve"> р-н, д. </w:t>
      </w:r>
      <w:proofErr w:type="spellStart"/>
      <w:r w:rsidR="00E1541A">
        <w:rPr>
          <w:rFonts w:ascii="Times New Roman" w:hAnsi="Times New Roman" w:cs="Times New Roman"/>
          <w:sz w:val="24"/>
        </w:rPr>
        <w:t>Нежданово</w:t>
      </w:r>
      <w:proofErr w:type="spellEnd"/>
      <w:r w:rsidR="00E1541A">
        <w:rPr>
          <w:rFonts w:ascii="Times New Roman" w:hAnsi="Times New Roman" w:cs="Times New Roman"/>
          <w:sz w:val="24"/>
        </w:rPr>
        <w:t>, ул. Школьная, д. 13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E1541A">
        <w:rPr>
          <w:rFonts w:ascii="Times New Roman" w:hAnsi="Times New Roman" w:cs="Times New Roman"/>
          <w:sz w:val="24"/>
        </w:rPr>
        <w:t>посредством публичного предложения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 xml:space="preserve">1 к настоящему постановлению, </w:t>
      </w:r>
      <w:r w:rsidR="00E1541A">
        <w:rPr>
          <w:rFonts w:ascii="Times New Roman" w:hAnsi="Times New Roman" w:cs="Times New Roman"/>
          <w:sz w:val="24"/>
        </w:rPr>
        <w:t>посредством публичного предложения</w:t>
      </w:r>
      <w:r w:rsidR="001A4A89" w:rsidRPr="00A2658F">
        <w:rPr>
          <w:rFonts w:ascii="Times New Roman" w:hAnsi="Times New Roman" w:cs="Times New Roman"/>
          <w:sz w:val="24"/>
        </w:rPr>
        <w:t>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B4567C">
        <w:rPr>
          <w:rFonts w:ascii="Times New Roman" w:hAnsi="Times New Roman" w:cs="Times New Roman"/>
          <w:sz w:val="24"/>
        </w:rPr>
        <w:t>30.08.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B4567C">
        <w:rPr>
          <w:rFonts w:ascii="Times New Roman" w:hAnsi="Times New Roman" w:cs="Times New Roman"/>
          <w:sz w:val="24"/>
        </w:rPr>
        <w:t>223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971EE9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</w:t>
      </w:r>
      <w:r w:rsidR="003D6C55" w:rsidRPr="004434E8">
        <w:rPr>
          <w:rFonts w:ascii="Times New Roman" w:hAnsi="Times New Roman" w:cs="Times New Roman"/>
          <w:sz w:val="28"/>
          <w:szCs w:val="28"/>
        </w:rPr>
        <w:t xml:space="preserve"> </w:t>
      </w:r>
      <w:r w:rsidR="00E1541A"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E1541A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нежилое, этаж 1</w:t>
            </w:r>
            <w:r>
              <w:rPr>
                <w:rFonts w:ascii="Times New Roman" w:hAnsi="Times New Roman" w:cs="Times New Roman"/>
                <w:sz w:val="24"/>
              </w:rPr>
              <w:t xml:space="preserve"> (в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подземных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0)</w:t>
            </w:r>
            <w:r w:rsidRPr="00954830">
              <w:rPr>
                <w:rFonts w:ascii="Times New Roman" w:hAnsi="Times New Roman" w:cs="Times New Roman"/>
                <w:sz w:val="24"/>
              </w:rPr>
              <w:t>, общая площадь</w:t>
            </w:r>
            <w:r>
              <w:rPr>
                <w:rFonts w:ascii="Times New Roman" w:hAnsi="Times New Roman" w:cs="Times New Roman"/>
                <w:sz w:val="24"/>
              </w:rPr>
              <w:t xml:space="preserve"> 51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160201:289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439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кадастровый номер: 32:27:0160201:12 </w:t>
            </w:r>
          </w:p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Слобода-Селецкая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>ул. Октябрьская,</w:t>
            </w:r>
            <w:proofErr w:type="gramEnd"/>
          </w:p>
          <w:p w:rsidR="00E1541A" w:rsidRPr="00954830" w:rsidRDefault="00E1541A" w:rsidP="00454B40">
            <w:pPr>
              <w:pStyle w:val="aa"/>
              <w:jc w:val="center"/>
              <w:rPr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95483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1541A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96,4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32:27:0160401:159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770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кадастровый номер: 32:27:0160401:6</w:t>
            </w:r>
          </w:p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Школьная, </w:t>
            </w:r>
            <w:proofErr w:type="gramEnd"/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13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 w:rsidR="00B4567C">
        <w:rPr>
          <w:rFonts w:ascii="Times New Roman" w:hAnsi="Times New Roman" w:cs="Times New Roman"/>
          <w:sz w:val="24"/>
        </w:rPr>
        <w:t>30.08.</w:t>
      </w:r>
      <w:r w:rsidR="008565E2">
        <w:rPr>
          <w:rFonts w:ascii="Times New Roman" w:hAnsi="Times New Roman" w:cs="Times New Roman"/>
          <w:sz w:val="24"/>
        </w:rPr>
        <w:t xml:space="preserve">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B4567C">
        <w:rPr>
          <w:rFonts w:ascii="Times New Roman" w:hAnsi="Times New Roman" w:cs="Times New Roman"/>
          <w:sz w:val="24"/>
        </w:rPr>
        <w:t>223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  <w:r w:rsidR="000A5B99"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2551"/>
        <w:gridCol w:w="2552"/>
        <w:gridCol w:w="2126"/>
        <w:gridCol w:w="2410"/>
        <w:gridCol w:w="2268"/>
      </w:tblGrid>
      <w:tr w:rsidR="00CD4E2C" w:rsidRPr="006D4305" w:rsidTr="00CD4E2C">
        <w:tc>
          <w:tcPr>
            <w:tcW w:w="567" w:type="dxa"/>
          </w:tcPr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№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CD4E2C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CD4E2C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CD4E2C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D4E2C">
              <w:rPr>
                <w:rFonts w:ascii="Times New Roman" w:hAnsi="Times New Roman" w:cs="Times New Roman"/>
                <w:sz w:val="24"/>
              </w:rPr>
              <w:t xml:space="preserve">муниципального </w:t>
            </w:r>
            <w:proofErr w:type="gramEnd"/>
          </w:p>
          <w:p w:rsidR="00CD4E2C" w:rsidRPr="00CD4E2C" w:rsidRDefault="00CD4E2C" w:rsidP="00454B40">
            <w:pPr>
              <w:spacing w:line="240" w:lineRule="auto"/>
              <w:jc w:val="center"/>
              <w:rPr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2551" w:type="dxa"/>
          </w:tcPr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Цена первоначального предложения,  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Величина снижения  цены первоначального предложения  («шаг понижения»),  10%,  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126" w:type="dxa"/>
          </w:tcPr>
          <w:p w:rsidR="00CD4E2C" w:rsidRPr="00CD4E2C" w:rsidRDefault="00CD4E2C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Величина повышения  цены («шаг аукциона») – 50% «шага понижения»</w:t>
            </w:r>
          </w:p>
          <w:p w:rsidR="00CD4E2C" w:rsidRPr="00CD4E2C" w:rsidRDefault="00CD4E2C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410" w:type="dxa"/>
          </w:tcPr>
          <w:p w:rsidR="00CD4E2C" w:rsidRPr="00CD4E2C" w:rsidRDefault="00CD4E2C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Минимальная  цена  предложения,  по  которой может быть продано</w:t>
            </w:r>
          </w:p>
          <w:p w:rsidR="00CD4E2C" w:rsidRPr="00CD4E2C" w:rsidRDefault="00CD4E2C" w:rsidP="00454B4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муниципальное  имущество  (</w:t>
            </w:r>
            <w:r w:rsidR="00DE7872">
              <w:rPr>
                <w:rFonts w:ascii="Times New Roman" w:hAnsi="Times New Roman" w:cs="Times New Roman"/>
                <w:sz w:val="24"/>
              </w:rPr>
              <w:t>«</w:t>
            </w:r>
            <w:r w:rsidRPr="00CD4E2C">
              <w:rPr>
                <w:rFonts w:ascii="Times New Roman" w:hAnsi="Times New Roman" w:cs="Times New Roman"/>
                <w:sz w:val="24"/>
              </w:rPr>
              <w:t>цена отсечения</w:t>
            </w:r>
            <w:r w:rsidR="00DE7872">
              <w:rPr>
                <w:rFonts w:ascii="Times New Roman" w:hAnsi="Times New Roman" w:cs="Times New Roman"/>
                <w:sz w:val="24"/>
              </w:rPr>
              <w:t>"</w:t>
            </w:r>
            <w:r w:rsidRPr="00CD4E2C">
              <w:rPr>
                <w:rFonts w:ascii="Times New Roman" w:hAnsi="Times New Roman" w:cs="Times New Roman"/>
                <w:sz w:val="24"/>
              </w:rPr>
              <w:t xml:space="preserve">) –   50 % , </w:t>
            </w:r>
          </w:p>
          <w:p w:rsidR="00CD4E2C" w:rsidRPr="00CD4E2C" w:rsidRDefault="00CD4E2C" w:rsidP="00454B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  <w:tc>
          <w:tcPr>
            <w:tcW w:w="2268" w:type="dxa"/>
          </w:tcPr>
          <w:p w:rsidR="00CD4E2C" w:rsidRPr="00CD4E2C" w:rsidRDefault="00CD4E2C" w:rsidP="00CD4E2C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CD4E2C" w:rsidRPr="000A5B99" w:rsidRDefault="00CD4E2C" w:rsidP="00CD4E2C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D4E2C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CD4E2C" w:rsidRPr="006D4305" w:rsidTr="00CD4E2C">
        <w:trPr>
          <w:trHeight w:val="1111"/>
        </w:trPr>
        <w:tc>
          <w:tcPr>
            <w:tcW w:w="567" w:type="dxa"/>
          </w:tcPr>
          <w:p w:rsidR="00CD4E2C" w:rsidRPr="00BF7966" w:rsidRDefault="00CD4E2C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796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2" w:type="dxa"/>
          </w:tcPr>
          <w:p w:rsidR="00CD4E2C" w:rsidRDefault="00CD4E2C" w:rsidP="000A5B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 с земельным участком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0A5B99">
              <w:rPr>
                <w:rFonts w:ascii="Times New Roman" w:hAnsi="Times New Roman" w:cs="Times New Roman"/>
                <w:sz w:val="24"/>
              </w:rPr>
              <w:t xml:space="preserve">расположенные по адресу: </w:t>
            </w: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Слобода-Селецкая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CD4E2C" w:rsidRPr="00BF7966" w:rsidRDefault="00CD4E2C" w:rsidP="000A5B9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ул. Октябрьская, д. 23</w:t>
            </w:r>
            <w:proofErr w:type="gramEnd"/>
          </w:p>
          <w:p w:rsidR="00CD4E2C" w:rsidRPr="00BF7966" w:rsidRDefault="00CD4E2C" w:rsidP="00454B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CD4E2C" w:rsidRDefault="00CD4E2C" w:rsidP="000A5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86 100,0 в том числе:</w:t>
            </w:r>
          </w:p>
          <w:p w:rsidR="00CD4E2C" w:rsidRDefault="00CD4E2C" w:rsidP="000A5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 – 63 500,0</w:t>
            </w:r>
          </w:p>
          <w:p w:rsidR="00CD4E2C" w:rsidRDefault="00CD4E2C" w:rsidP="000A5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22 600,0</w:t>
            </w:r>
          </w:p>
          <w:p w:rsidR="00CD4E2C" w:rsidRPr="00BF7966" w:rsidRDefault="00CD4E2C" w:rsidP="00454B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8 610,0</w:t>
            </w:r>
          </w:p>
        </w:tc>
        <w:tc>
          <w:tcPr>
            <w:tcW w:w="2126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4 305,0</w:t>
            </w:r>
          </w:p>
        </w:tc>
        <w:tc>
          <w:tcPr>
            <w:tcW w:w="2410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43 050,0</w:t>
            </w:r>
          </w:p>
        </w:tc>
        <w:tc>
          <w:tcPr>
            <w:tcW w:w="2268" w:type="dxa"/>
          </w:tcPr>
          <w:p w:rsidR="00CD4E2C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17 220,0</w:t>
            </w:r>
          </w:p>
        </w:tc>
      </w:tr>
      <w:tr w:rsidR="00CD4E2C" w:rsidRPr="006D4305" w:rsidTr="00CD4E2C">
        <w:trPr>
          <w:trHeight w:val="1111"/>
        </w:trPr>
        <w:tc>
          <w:tcPr>
            <w:tcW w:w="567" w:type="dxa"/>
          </w:tcPr>
          <w:p w:rsidR="00CD4E2C" w:rsidRPr="00BF7966" w:rsidRDefault="00CD4E2C" w:rsidP="00454B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796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2" w:type="dxa"/>
          </w:tcPr>
          <w:p w:rsidR="00CD4E2C" w:rsidRDefault="00CD4E2C" w:rsidP="000A5B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с земельным участком,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A5B99">
              <w:rPr>
                <w:rFonts w:ascii="Times New Roman" w:hAnsi="Times New Roman" w:cs="Times New Roman"/>
                <w:sz w:val="24"/>
              </w:rPr>
              <w:t>расположенные</w:t>
            </w:r>
            <w:proofErr w:type="gramEnd"/>
            <w:r w:rsidRPr="000A5B99">
              <w:rPr>
                <w:rFonts w:ascii="Times New Roman" w:hAnsi="Times New Roman" w:cs="Times New Roman"/>
                <w:sz w:val="24"/>
              </w:rPr>
              <w:t xml:space="preserve"> по адресу: </w:t>
            </w: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CD4E2C" w:rsidRDefault="00CD4E2C" w:rsidP="000A5B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ул. Школьная, д. 13</w:t>
            </w:r>
            <w:proofErr w:type="gramEnd"/>
          </w:p>
          <w:p w:rsidR="00CD4E2C" w:rsidRPr="00BF7966" w:rsidRDefault="00CD4E2C" w:rsidP="000A5B9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CD4E2C" w:rsidRDefault="00CD4E2C" w:rsidP="000A5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133 300,0, в том числе:</w:t>
            </w:r>
          </w:p>
          <w:p w:rsidR="00CD4E2C" w:rsidRDefault="00CD4E2C" w:rsidP="000A5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– 93 700,0</w:t>
            </w:r>
          </w:p>
          <w:p w:rsidR="00CD4E2C" w:rsidRPr="00BF7966" w:rsidRDefault="00CD4E2C" w:rsidP="00CD4E2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39 600,0</w:t>
            </w:r>
          </w:p>
        </w:tc>
        <w:tc>
          <w:tcPr>
            <w:tcW w:w="2552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13 330,0</w:t>
            </w:r>
          </w:p>
        </w:tc>
        <w:tc>
          <w:tcPr>
            <w:tcW w:w="2126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6 665,0</w:t>
            </w:r>
          </w:p>
        </w:tc>
        <w:tc>
          <w:tcPr>
            <w:tcW w:w="2410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66 650,0</w:t>
            </w:r>
          </w:p>
        </w:tc>
        <w:tc>
          <w:tcPr>
            <w:tcW w:w="2268" w:type="dxa"/>
          </w:tcPr>
          <w:p w:rsidR="00CD4E2C" w:rsidRPr="000A5B99" w:rsidRDefault="00CD4E2C" w:rsidP="000A5B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26 660,0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0A5B99">
      <w:pgSz w:w="16838" w:h="11906" w:orient="landscape" w:code="9"/>
      <w:pgMar w:top="993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5B99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331D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2FBB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76D4"/>
    <w:rsid w:val="004969BB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0BBE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1EE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567C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D4E2C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B50A2"/>
    <w:rsid w:val="00DB5503"/>
    <w:rsid w:val="00DC7391"/>
    <w:rsid w:val="00DC7EBF"/>
    <w:rsid w:val="00DE3AEA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972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58</cp:revision>
  <cp:lastPrinted>2018-03-22T07:55:00Z</cp:lastPrinted>
  <dcterms:created xsi:type="dcterms:W3CDTF">2015-08-18T10:35:00Z</dcterms:created>
  <dcterms:modified xsi:type="dcterms:W3CDTF">2018-09-05T12:52:00Z</dcterms:modified>
</cp:coreProperties>
</file>